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ascii="Times New Roman" w:hAnsi="Times New Roman" w:eastAsia="华文中宋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推荐对象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eastAsia="zh-CN"/>
        </w:rPr>
        <w:t>的基本信息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="156" w:afterLines="50" w:line="360" w:lineRule="auto"/>
        <w:ind w:firstLine="515" w:firstLineChars="250"/>
        <w:jc w:val="left"/>
        <w:textAlignment w:val="center"/>
        <w:rPr>
          <w:rFonts w:hint="eastAsia" w:ascii="Times New Roman" w:hAnsi="Times New Roman" w:cs="仿宋_GB2312"/>
          <w:b/>
          <w:bCs/>
          <w:color w:val="000000"/>
          <w:szCs w:val="21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="156" w:afterLines="50" w:line="360" w:lineRule="auto"/>
        <w:ind w:firstLine="515" w:firstLineChars="250"/>
        <w:jc w:val="left"/>
        <w:textAlignment w:val="center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 w:cs="仿宋_GB2312"/>
          <w:b/>
          <w:bCs/>
          <w:color w:val="000000"/>
          <w:szCs w:val="21"/>
        </w:rPr>
        <w:t>省级</w:t>
      </w:r>
      <w:r>
        <w:rPr>
          <w:rFonts w:hint="eastAsia" w:ascii="Times New Roman" w:hAnsi="Times New Roman" w:cs="仿宋_GB2312"/>
          <w:b/>
          <w:bCs/>
          <w:color w:val="000000"/>
          <w:szCs w:val="21"/>
          <w:lang w:val="en-US" w:eastAsia="zh-CN"/>
        </w:rPr>
        <w:t>评选</w:t>
      </w:r>
      <w:r>
        <w:rPr>
          <w:rFonts w:hint="eastAsia" w:ascii="Times New Roman" w:hAnsi="Times New Roman" w:cs="仿宋_GB2312"/>
          <w:b/>
          <w:bCs/>
          <w:color w:val="000000"/>
          <w:szCs w:val="21"/>
        </w:rPr>
        <w:t>推荐单位（盖章）：</w:t>
      </w:r>
      <w:r>
        <w:rPr>
          <w:rFonts w:ascii="Times New Roman" w:hAnsi="Times New Roman" w:cs="仿宋_GB2312"/>
          <w:b/>
          <w:bCs/>
          <w:color w:val="000000"/>
          <w:szCs w:val="21"/>
          <w:u w:val="single"/>
        </w:rPr>
        <w:t xml:space="preserve">  </w:t>
      </w:r>
      <w:r>
        <w:rPr>
          <w:rFonts w:hint="eastAsia" w:ascii="Times New Roman" w:hAnsi="Times New Roman" w:cs="仿宋_GB2312"/>
          <w:b/>
          <w:bCs/>
          <w:color w:val="000000"/>
          <w:szCs w:val="21"/>
          <w:u w:val="single"/>
          <w:lang w:eastAsia="zh-CN"/>
        </w:rPr>
        <w:t>兵团市场监督管理局</w:t>
      </w:r>
      <w:r>
        <w:rPr>
          <w:rFonts w:ascii="Times New Roman" w:hAnsi="Times New Roman" w:cs="仿宋_GB2312"/>
          <w:b/>
          <w:bCs/>
          <w:color w:val="000000"/>
          <w:szCs w:val="21"/>
          <w:u w:val="single"/>
        </w:rPr>
        <w:t xml:space="preserve">    </w:t>
      </w:r>
      <w:r>
        <w:rPr>
          <w:rFonts w:ascii="Times New Roman" w:hAnsi="Times New Roman" w:cs="仿宋_GB2312"/>
          <w:b/>
          <w:bCs/>
          <w:color w:val="000000"/>
          <w:szCs w:val="21"/>
        </w:rPr>
        <w:t xml:space="preserve"> </w:t>
      </w:r>
      <w:bookmarkStart w:id="0" w:name="_GoBack"/>
      <w:bookmarkEnd w:id="0"/>
      <w:r>
        <w:rPr>
          <w:rFonts w:ascii="Times New Roman" w:hAnsi="Times New Roman" w:cs="仿宋_GB2312"/>
          <w:b/>
          <w:bCs/>
          <w:color w:val="000000"/>
          <w:szCs w:val="21"/>
        </w:rPr>
        <w:t xml:space="preserve">              </w:t>
      </w:r>
      <w:r>
        <w:rPr>
          <w:rFonts w:hint="eastAsia" w:ascii="Times New Roman" w:hAnsi="Times New Roman" w:cs="仿宋_GB2312"/>
          <w:b/>
          <w:bCs/>
          <w:color w:val="000000"/>
          <w:szCs w:val="21"/>
        </w:rPr>
        <w:t xml:space="preserve">                            </w:t>
      </w:r>
      <w:r>
        <w:rPr>
          <w:rFonts w:hint="eastAsia" w:ascii="Times New Roman" w:hAnsi="Times New Roman" w:cs="仿宋_GB2312"/>
          <w:color w:val="000000"/>
          <w:szCs w:val="21"/>
        </w:rPr>
        <w:t>填表日期：</w:t>
      </w:r>
      <w:r>
        <w:rPr>
          <w:rFonts w:hint="eastAsia" w:ascii="Times New Roman" w:hAnsi="Times New Roman" w:cs="仿宋_GB2312"/>
          <w:color w:val="000000"/>
          <w:szCs w:val="21"/>
          <w:lang w:val="en-US" w:eastAsia="zh-CN"/>
        </w:rPr>
        <w:t>2025</w:t>
      </w:r>
      <w:r>
        <w:rPr>
          <w:rFonts w:hint="eastAsia" w:ascii="Times New Roman" w:hAnsi="Times New Roman" w:cs="仿宋_GB2312"/>
          <w:color w:val="000000"/>
          <w:szCs w:val="21"/>
        </w:rPr>
        <w:t>年</w:t>
      </w:r>
      <w:r>
        <w:rPr>
          <w:rFonts w:hint="eastAsia" w:ascii="Times New Roman" w:hAnsi="Times New Roman" w:cs="仿宋_GB2312"/>
          <w:color w:val="000000"/>
          <w:szCs w:val="21"/>
          <w:lang w:val="en-US" w:eastAsia="zh-CN"/>
        </w:rPr>
        <w:t>11</w:t>
      </w:r>
      <w:r>
        <w:rPr>
          <w:rFonts w:hint="eastAsia" w:ascii="Times New Roman" w:hAnsi="Times New Roman" w:cs="仿宋_GB2312"/>
          <w:color w:val="000000"/>
          <w:szCs w:val="21"/>
        </w:rPr>
        <w:t>月</w:t>
      </w:r>
      <w:r>
        <w:rPr>
          <w:rFonts w:hint="eastAsia" w:ascii="Times New Roman" w:hAnsi="Times New Roman" w:cs="仿宋_GB2312"/>
          <w:color w:val="000000"/>
          <w:szCs w:val="21"/>
          <w:lang w:val="en-US" w:eastAsia="zh-CN"/>
        </w:rPr>
        <w:t>26</w:t>
      </w:r>
      <w:r>
        <w:rPr>
          <w:rFonts w:hint="eastAsia" w:ascii="Times New Roman" w:hAnsi="Times New Roman" w:cs="仿宋_GB2312"/>
          <w:color w:val="000000"/>
          <w:szCs w:val="21"/>
        </w:rPr>
        <w:t>日</w:t>
      </w:r>
    </w:p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56" w:beforeLines="50"/>
        <w:ind w:firstLine="412" w:firstLineChars="200"/>
        <w:jc w:val="left"/>
        <w:textAlignment w:val="center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Times New Roman" w:hAnsi="Times New Roman" w:cs="仿宋_GB2312"/>
          <w:b/>
          <w:color w:val="000000"/>
          <w:szCs w:val="21"/>
        </w:rPr>
        <w:t>一、</w:t>
      </w:r>
      <w:r>
        <w:rPr>
          <w:rFonts w:hint="eastAsia" w:ascii="Times New Roman" w:hAnsi="Times New Roman"/>
          <w:b/>
          <w:color w:val="000000"/>
          <w:szCs w:val="21"/>
        </w:rPr>
        <w:t>全国先进个体工商户</w:t>
      </w:r>
      <w:r>
        <w:rPr>
          <w:rFonts w:hint="eastAsia" w:ascii="Times New Roman" w:hAnsi="Times New Roman" w:cs="仿宋_GB2312"/>
          <w:b/>
          <w:color w:val="000000"/>
          <w:szCs w:val="21"/>
        </w:rPr>
        <w:t>推荐对象汇总表</w:t>
      </w:r>
    </w:p>
    <w:tbl>
      <w:tblPr>
        <w:tblStyle w:val="3"/>
        <w:tblW w:w="13403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6"/>
        <w:gridCol w:w="709"/>
        <w:gridCol w:w="709"/>
        <w:gridCol w:w="3189"/>
        <w:gridCol w:w="2962"/>
        <w:gridCol w:w="2377"/>
        <w:gridCol w:w="1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6" w:firstLineChars="100"/>
              <w:textAlignment w:val="center"/>
              <w:rPr>
                <w:rFonts w:ascii="Times New Roman" w:hAnsi="Times New Roman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</w:rPr>
              <w:t>姓 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民族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right="34" w:firstLine="824" w:firstLineChars="40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单 位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名 称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  <w:lang w:eastAsia="zh-CN"/>
              </w:rPr>
              <w:t>统一社会信用代码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</w:rPr>
              <w:t>身份证号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代晓静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汉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双河市雅艺居窗帘店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92659007MA77E6BT66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*************6163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eastAsia="zh-CN"/>
              </w:rPr>
              <w:t>顾水萍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eastAsia="zh-CN"/>
              </w:rPr>
              <w:t>五家渠市春丰食品商行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92659401MABL07Q6XM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*************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6026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潘顺刚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石河子市柒天优品酒店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92659001MA777Y0T42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*************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2212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autoSpaceDN w:val="0"/>
        <w:ind w:firstLine="412" w:firstLineChars="200"/>
        <w:jc w:val="both"/>
        <w:textAlignment w:val="center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Cs w:val="21"/>
          <w:lang w:val="en-US" w:eastAsia="zh-CN"/>
        </w:rPr>
        <w:t>二、全国个私协会系统先进单位推荐对象汇总表</w:t>
      </w:r>
    </w:p>
    <w:tbl>
      <w:tblPr>
        <w:tblStyle w:val="3"/>
        <w:tblW w:w="13418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855"/>
        <w:gridCol w:w="3930"/>
        <w:gridCol w:w="2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</w:rPr>
              <w:t>单 位 名 称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</w:rPr>
              <w:t>负责人（秘书长）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仿宋_GB2312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  <w:lang w:eastAsia="zh-CN"/>
              </w:rPr>
              <w:t>备</w:t>
            </w: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  <w:lang w:eastAsia="zh-CN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5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图木舒克市私营企业个体劳动者协会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王强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56" w:beforeLines="50"/>
        <w:ind w:firstLine="412" w:firstLineChars="200"/>
        <w:jc w:val="left"/>
        <w:textAlignment w:val="center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Times New Roman" w:hAnsi="Times New Roman" w:cs="仿宋_GB2312"/>
          <w:b/>
          <w:color w:val="000000"/>
          <w:szCs w:val="21"/>
        </w:rPr>
        <w:t>三、</w:t>
      </w:r>
      <w:r>
        <w:rPr>
          <w:rFonts w:hint="eastAsia" w:ascii="Times New Roman" w:hAnsi="Times New Roman" w:cs="宋体"/>
          <w:b/>
          <w:bCs/>
          <w:color w:val="000000"/>
          <w:szCs w:val="21"/>
        </w:rPr>
        <w:t>全国个私协会系统先进工作者</w:t>
      </w:r>
      <w:r>
        <w:rPr>
          <w:rFonts w:hint="eastAsia" w:ascii="Times New Roman" w:hAnsi="Times New Roman" w:cs="仿宋_GB2312"/>
          <w:b/>
          <w:color w:val="000000"/>
          <w:szCs w:val="21"/>
        </w:rPr>
        <w:t>推荐对象汇总表</w:t>
      </w:r>
    </w:p>
    <w:tbl>
      <w:tblPr>
        <w:tblStyle w:val="3"/>
        <w:tblW w:w="13374" w:type="dxa"/>
        <w:tblInd w:w="5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6"/>
        <w:gridCol w:w="709"/>
        <w:gridCol w:w="709"/>
        <w:gridCol w:w="3633"/>
        <w:gridCol w:w="1366"/>
        <w:gridCol w:w="2123"/>
        <w:gridCol w:w="2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</w:rPr>
              <w:t>姓 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民族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</w:rPr>
              <w:t>单 位 名 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</w:rPr>
              <w:t>职  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</w:rPr>
              <w:t>在协会工作</w:t>
            </w:r>
            <w:r>
              <w:rPr>
                <w:rFonts w:hint="eastAsia" w:ascii="Times New Roman" w:hAnsi="Times New Roman" w:cs="仿宋_GB2312"/>
                <w:bCs/>
                <w:color w:val="000000"/>
                <w:szCs w:val="21"/>
                <w:lang w:eastAsia="zh-CN"/>
              </w:rPr>
              <w:t>年限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eastAsia="zh-CN"/>
              </w:rPr>
              <w:t>备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eastAsia="zh-CN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  <w:t>肖雷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  <w:t>汉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  <w:t>图木舒克市私营企业个体劳动者协会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副会长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  <w:t>李世鹏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  <w:t>汉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szCs w:val="21"/>
                <w:highlight w:val="none"/>
                <w:lang w:val="en-US" w:eastAsia="zh-CN"/>
              </w:rPr>
              <w:t>五家渠市私营个体企业协会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lang w:eastAsia="zh-CN"/>
              </w:rPr>
              <w:t>秘书长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FFE680"/>
    <w:rsid w:val="0FEF3B36"/>
    <w:rsid w:val="17FF68F8"/>
    <w:rsid w:val="3EBB9104"/>
    <w:rsid w:val="E5FFE680"/>
    <w:rsid w:val="FDBBC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2025-11-26T16:53:00Z</dcterms:created>
  <dc:creator> </dc:creator>
  <cp:lastModifiedBy> </cp:lastModifiedBy>
  <dcterms:modified xsi:type="dcterms:W3CDTF">2025-11-26T16:59:34Z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