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textAlignment w:val="auto"/>
        <w:rPr>
          <w:rFonts w:ascii="黑体" w:hAnsi="黑体" w:eastAsia="黑体" w:cs="黑体"/>
          <w:spacing w:val="-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一、大肠菌群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hint="eastAsia" w:asci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《食品安全国家标准 消毒餐（饮）具》（GB 14934-2016）中规定，消毒餐饮具中大肠菌群不得检出。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餐饮用具中大肠菌群超标可能是环境的污染、洗消不彻底而导致的。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蜂蜜》（GB 14963-2011）中规定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蜂蜜中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的菌落总数检测结果不得超过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1000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CFU/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蜂蜜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中菌落总数超标的原因，可能是企业未按要求严格控制生产加工过程中的卫生条件，也可能与产品包装密封不严或储运条件不当等有关。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TVhMjFiOGNjZGViZTE4ZDE3MTMwZTIxN2VlNTEifQ=="/>
  </w:docVars>
  <w:rsids>
    <w:rsidRoot w:val="2F920557"/>
    <w:rsid w:val="2F920557"/>
    <w:rsid w:val="4A9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617</Characters>
  <Lines>0</Lines>
  <Paragraphs>0</Paragraphs>
  <TotalTime>5</TotalTime>
  <ScaleCrop>false</ScaleCrop>
  <LinksUpToDate>false</LinksUpToDate>
  <CharactersWithSpaces>623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2022-07-19T03:13:00Z</dcterms:created>
  <dc:creator>admin</dc:creator>
  <cp:lastModifiedBy>梧桐缺处明</cp:lastModifiedBy>
  <dcterms:modified xsi:type="dcterms:W3CDTF">2022-07-20T03:04:05Z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CDBC76C697084BE68B6D10BF163FAF45</vt:lpwstr>
  </property>
</Properties>
</file>