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56"/>
        <w:tblW w:w="13928" w:type="dxa"/>
        <w:tblLayout w:type="fixed"/>
        <w:tblLook w:val="04A0"/>
      </w:tblPr>
      <w:tblGrid>
        <w:gridCol w:w="817"/>
        <w:gridCol w:w="1843"/>
        <w:gridCol w:w="1984"/>
        <w:gridCol w:w="1134"/>
        <w:gridCol w:w="851"/>
        <w:gridCol w:w="1787"/>
        <w:gridCol w:w="2693"/>
        <w:gridCol w:w="709"/>
        <w:gridCol w:w="2024"/>
        <w:gridCol w:w="86"/>
      </w:tblGrid>
      <w:tr w:rsidR="00AF2727" w:rsidRPr="006418F6" w:rsidTr="00ED2850">
        <w:trPr>
          <w:gridAfter w:val="1"/>
          <w:wAfter w:w="86" w:type="dxa"/>
          <w:trHeight w:val="1638"/>
        </w:trPr>
        <w:tc>
          <w:tcPr>
            <w:tcW w:w="13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727" w:rsidRPr="006418F6" w:rsidRDefault="00ED2850" w:rsidP="00ED2850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 w:val="44"/>
                <w:szCs w:val="44"/>
              </w:rPr>
            </w:pPr>
            <w:r w:rsidRPr="00ED2850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 w:val="44"/>
                <w:szCs w:val="44"/>
              </w:rPr>
              <w:t>2015年兵团化妆品抽验合格产品名单</w:t>
            </w:r>
          </w:p>
        </w:tc>
      </w:tr>
      <w:tr w:rsidR="00ED2850" w:rsidRPr="006418F6" w:rsidTr="00ED2850">
        <w:trPr>
          <w:trHeight w:val="12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生产单位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批号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850" w:rsidRPr="006418F6" w:rsidRDefault="00ED2850" w:rsidP="00ED285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受检</w:t>
            </w: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检验标准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检验结果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承检单位</w:t>
            </w:r>
          </w:p>
        </w:tc>
      </w:tr>
      <w:tr w:rsidR="00ED2850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润妍平衡靓肤乳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烟台新时代健康产品日化有限公司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E045021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70ml/瓶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850" w:rsidRPr="006418F6" w:rsidRDefault="00ED2850" w:rsidP="00ED28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图木舒克市正通大药房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《化妆品卫生规范（2007）》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  <w:tr w:rsidR="00ED2850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南雪雪凝新生紧致洁面膏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广州南雪药业有限公司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NICEXJ01A14JZOYC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120g/瓶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850" w:rsidRPr="006418F6" w:rsidRDefault="00F84045" w:rsidP="00F840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图木舒克市健月大药房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《化妆品卫生规范（2007）》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  <w:tr w:rsidR="00ED2850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水密码精华乳液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广州市白云联佳精细化工厂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DLX0001（K）</w:t>
            </w:r>
            <w:r w:rsidR="00ED2850"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120ml/瓶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850" w:rsidRPr="006418F6" w:rsidRDefault="00F84045" w:rsidP="00ED28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五家渠市国贸商城北门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《化妆品卫生规范（2007）》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  <w:tr w:rsidR="00ED2850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柏氏水柔保湿洁面乳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深圳市绿馨颜日用化妆品有限公司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F84045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120ml/瓶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850" w:rsidRPr="006418F6" w:rsidRDefault="00ED2850" w:rsidP="00ED285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8404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五家渠市国贸商城北门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《《化妆品卫生规范（2007）》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0" w:rsidRPr="006418F6" w:rsidRDefault="00ED2850" w:rsidP="00ED28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  <w:tr w:rsidR="00F84045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修颜嫩肤补水霜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汕头市鑫庄化妆品有限公司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g/瓶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5" w:rsidRPr="006418F6" w:rsidRDefault="00F84045" w:rsidP="00F8404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石河子市马莉欧尚坊个人护理用品店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《化妆品卫生规范（2007）》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  <w:tr w:rsidR="00F84045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强生婴儿清润保湿霜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强生（中国）有限公司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B130610L2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袋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石河子市马莉欧尚坊个人护理用品店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《化妆品卫生规范（2007）》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  <w:tr w:rsidR="00F84045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迪豆毛孔清透洁面乳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福建泉州恒泉化妆品有限公司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g/瓶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阿拉尔市新苑步行街C-117号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《化妆品卫生规范（2007）》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Default="00F84045" w:rsidP="00F8404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  <w:tr w:rsidR="00F84045" w:rsidRPr="006418F6" w:rsidTr="00ED2850">
        <w:trPr>
          <w:trHeight w:val="26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91563A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章华凝水染发膏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915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156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上海章华保健化妆品有限公司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91563A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ZH848030-D</w:t>
            </w:r>
            <w:r w:rsidR="00F84045"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Pr="006418F6" w:rsidRDefault="0091563A" w:rsidP="009156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盒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045" w:rsidRPr="006418F6" w:rsidRDefault="00F84045" w:rsidP="0091563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156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阿拉尔市桃源步行街4-203号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《化妆品卫生规范（2007）》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2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45" w:rsidRPr="006418F6" w:rsidRDefault="00F84045" w:rsidP="00F840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418F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D28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新疆维吾尔自治区产品质量监督检验研究所</w:t>
            </w:r>
          </w:p>
        </w:tc>
      </w:tr>
    </w:tbl>
    <w:p w:rsidR="002712A6" w:rsidRDefault="002712A6"/>
    <w:sectPr w:rsidR="002712A6" w:rsidSect="00641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907" w:rsidRDefault="00482907" w:rsidP="006418F6">
      <w:r>
        <w:separator/>
      </w:r>
    </w:p>
  </w:endnote>
  <w:endnote w:type="continuationSeparator" w:id="1">
    <w:p w:rsidR="00482907" w:rsidRDefault="00482907" w:rsidP="0064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0" w:rsidRDefault="00ED28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0" w:rsidRDefault="00ED285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0" w:rsidRDefault="00ED28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907" w:rsidRDefault="00482907" w:rsidP="006418F6">
      <w:r>
        <w:separator/>
      </w:r>
    </w:p>
  </w:footnote>
  <w:footnote w:type="continuationSeparator" w:id="1">
    <w:p w:rsidR="00482907" w:rsidRDefault="00482907" w:rsidP="0064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0" w:rsidRDefault="00ED28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F6" w:rsidRDefault="006418F6" w:rsidP="00ED285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50" w:rsidRDefault="00ED28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F6"/>
    <w:rsid w:val="00223229"/>
    <w:rsid w:val="002712A6"/>
    <w:rsid w:val="00301F47"/>
    <w:rsid w:val="00334076"/>
    <w:rsid w:val="00482907"/>
    <w:rsid w:val="006375B2"/>
    <w:rsid w:val="006418F6"/>
    <w:rsid w:val="007D46D7"/>
    <w:rsid w:val="008F6395"/>
    <w:rsid w:val="0091563A"/>
    <w:rsid w:val="009940DA"/>
    <w:rsid w:val="00AF2727"/>
    <w:rsid w:val="00C04583"/>
    <w:rsid w:val="00E21478"/>
    <w:rsid w:val="00ED2850"/>
    <w:rsid w:val="00F24CD9"/>
    <w:rsid w:val="00F27F5E"/>
    <w:rsid w:val="00F8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8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F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F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</Words>
  <Characters>720</Characters>
  <Application>Microsoft Office Word</Application>
  <DocSecurity>0</DocSecurity>
  <Lines>6</Lines>
  <Paragraphs>1</Paragraphs>
  <ScaleCrop>false</ScaleCrop>
  <Company>微软中国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2015-09-01T05:08:00Z</cp:lastPrinted>
  <dcterms:created xsi:type="dcterms:W3CDTF">2015-09-01T03:31:00Z</dcterms:created>
  <dcterms:modified xsi:type="dcterms:W3CDTF">2015-10-08T03:03:00Z</dcterms:modified>
</cp:coreProperties>
</file>